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38E2" w:rsidRPr="00647AAA" w:rsidP="00647AA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Д</w:t>
      </w:r>
      <w:r w:rsidR="00E71803">
        <w:rPr>
          <w:rFonts w:ascii="Times New Roman" w:hAnsi="Times New Roman" w:cs="Times New Roman"/>
          <w:sz w:val="28"/>
          <w:szCs w:val="28"/>
        </w:rPr>
        <w:t>ело № 5-</w:t>
      </w:r>
      <w:r w:rsidR="00853405">
        <w:rPr>
          <w:rFonts w:ascii="Times New Roman" w:hAnsi="Times New Roman" w:cs="Times New Roman"/>
          <w:sz w:val="28"/>
          <w:szCs w:val="28"/>
          <w:lang w:val="ru-RU"/>
        </w:rPr>
        <w:t>152</w:t>
      </w:r>
      <w:r w:rsidRPr="00647AAA" w:rsidR="005D3A40">
        <w:rPr>
          <w:rFonts w:ascii="Times New Roman" w:hAnsi="Times New Roman" w:cs="Times New Roman"/>
          <w:sz w:val="28"/>
          <w:szCs w:val="28"/>
        </w:rPr>
        <w:t>-</w:t>
      </w:r>
      <w:r w:rsidR="00A73E5B">
        <w:rPr>
          <w:rFonts w:ascii="Times New Roman" w:hAnsi="Times New Roman" w:cs="Times New Roman"/>
          <w:sz w:val="28"/>
          <w:szCs w:val="28"/>
          <w:lang w:val="ru-RU"/>
        </w:rPr>
        <w:t>0602</w:t>
      </w:r>
      <w:r w:rsidR="00C97011">
        <w:rPr>
          <w:rFonts w:ascii="Times New Roman" w:hAnsi="Times New Roman" w:cs="Times New Roman"/>
          <w:sz w:val="28"/>
          <w:szCs w:val="28"/>
        </w:rPr>
        <w:t>/2024</w:t>
      </w:r>
    </w:p>
    <w:p w:rsidR="003E38E2" w:rsidRPr="008816E4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3E38E2" w:rsidRPr="00647AAA" w:rsidP="00647A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38E2" w:rsidRPr="00647AAA" w:rsidP="00647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по делу об </w:t>
      </w:r>
      <w:r w:rsidR="00F20CE4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</w:p>
    <w:p w:rsidR="003E38E2" w:rsidRPr="008816E4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3E38E2" w:rsidRPr="006B05BD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пгт. Пойковский</w:t>
      </w:r>
      <w:r w:rsidRPr="0064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="00C97011">
        <w:rPr>
          <w:rFonts w:ascii="Times New Roman" w:hAnsi="Times New Roman" w:cs="Times New Roman"/>
          <w:sz w:val="28"/>
          <w:szCs w:val="28"/>
          <w:lang w:val="ru-RU"/>
        </w:rPr>
        <w:t xml:space="preserve"> 18 января</w:t>
      </w:r>
      <w:r w:rsidR="00C97011">
        <w:rPr>
          <w:rFonts w:ascii="Times New Roman" w:hAnsi="Times New Roman" w:cs="Times New Roman"/>
          <w:sz w:val="28"/>
          <w:szCs w:val="28"/>
        </w:rPr>
        <w:t xml:space="preserve"> 2024</w:t>
      </w:r>
      <w:r w:rsidRPr="00647AAA" w:rsidR="005D3A4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47AAA" w:rsidR="005D3A40">
        <w:rPr>
          <w:rFonts w:ascii="Times New Roman" w:hAnsi="Times New Roman" w:cs="Times New Roman"/>
          <w:sz w:val="28"/>
          <w:szCs w:val="28"/>
        </w:rPr>
        <w:tab/>
      </w:r>
      <w:r w:rsidRPr="00647AAA" w:rsidR="005D3A40">
        <w:rPr>
          <w:rFonts w:ascii="Times New Roman" w:hAnsi="Times New Roman" w:cs="Times New Roman"/>
          <w:sz w:val="28"/>
          <w:szCs w:val="28"/>
        </w:rPr>
        <w:tab/>
      </w:r>
      <w:r w:rsidRPr="00647AAA" w:rsidR="005D3A40">
        <w:rPr>
          <w:rFonts w:ascii="Times New Roman" w:hAnsi="Times New Roman" w:cs="Times New Roman"/>
          <w:sz w:val="28"/>
          <w:szCs w:val="28"/>
        </w:rPr>
        <w:tab/>
      </w:r>
      <w:r w:rsidRPr="00647AAA" w:rsidR="005D3A40">
        <w:rPr>
          <w:rFonts w:ascii="Times New Roman" w:hAnsi="Times New Roman" w:cs="Times New Roman"/>
          <w:sz w:val="28"/>
          <w:szCs w:val="28"/>
        </w:rPr>
        <w:tab/>
      </w:r>
      <w:r w:rsidRPr="00647AAA" w:rsidR="005D3A40">
        <w:rPr>
          <w:rFonts w:ascii="Times New Roman" w:hAnsi="Times New Roman" w:cs="Times New Roman"/>
          <w:sz w:val="28"/>
          <w:szCs w:val="28"/>
        </w:rPr>
        <w:tab/>
      </w:r>
      <w:r w:rsidR="006B05BD">
        <w:rPr>
          <w:rFonts w:ascii="Times New Roman" w:hAnsi="Times New Roman" w:cs="Times New Roman"/>
          <w:sz w:val="28"/>
          <w:szCs w:val="28"/>
        </w:rPr>
        <w:tab/>
      </w:r>
      <w:r w:rsidR="006B05BD">
        <w:rPr>
          <w:rFonts w:ascii="Times New Roman" w:hAnsi="Times New Roman" w:cs="Times New Roman"/>
          <w:sz w:val="28"/>
          <w:szCs w:val="28"/>
        </w:rPr>
        <w:tab/>
      </w:r>
      <w:r w:rsidR="00F20CE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647AAA" w:rsidRPr="008816E4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  </w:t>
      </w:r>
      <w:r w:rsidRPr="00647AA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20CE4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</w:t>
      </w:r>
      <w:r w:rsidRPr="00647AAA" w:rsidR="005D3A40">
        <w:rPr>
          <w:rFonts w:ascii="Times New Roman" w:hAnsi="Times New Roman" w:cs="Times New Roman"/>
          <w:sz w:val="28"/>
          <w:szCs w:val="28"/>
        </w:rPr>
        <w:t xml:space="preserve">№ </w:t>
      </w:r>
      <w:r w:rsidR="00EA61C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47AAA" w:rsidR="005D3A40">
        <w:rPr>
          <w:rFonts w:ascii="Times New Roman" w:hAnsi="Times New Roman" w:cs="Times New Roman"/>
          <w:sz w:val="28"/>
          <w:szCs w:val="28"/>
        </w:rPr>
        <w:t xml:space="preserve"> Нефтеюганского судебного района ХМАО-Югры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Кеся  Е.В., по адресу ХМАО-Югра Нефтеюганский район, пгт.Пойковский, Промышленная зона, 7-А,</w:t>
      </w:r>
    </w:p>
    <w:p w:rsidR="00853405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участием ЛабутинаК.Н.,</w:t>
      </w:r>
    </w:p>
    <w:p w:rsidR="003E38E2" w:rsidRPr="00647AAA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дело об административном </w:t>
      </w:r>
      <w:r w:rsidR="00B0407A">
        <w:rPr>
          <w:rFonts w:ascii="Times New Roman" w:hAnsi="Times New Roman" w:cs="Times New Roman"/>
          <w:sz w:val="28"/>
          <w:szCs w:val="28"/>
        </w:rPr>
        <w:t>правонарушении, предусмотренном</w:t>
      </w:r>
      <w:r w:rsidRPr="00647AAA">
        <w:rPr>
          <w:rFonts w:ascii="Times New Roman" w:hAnsi="Times New Roman" w:cs="Times New Roman"/>
          <w:sz w:val="28"/>
          <w:szCs w:val="28"/>
        </w:rPr>
        <w:t xml:space="preserve"> ч.2 ст.12.</w:t>
      </w:r>
      <w:r w:rsidRPr="00647AAA" w:rsidR="00587D40">
        <w:rPr>
          <w:rFonts w:ascii="Times New Roman" w:hAnsi="Times New Roman" w:cs="Times New Roman"/>
          <w:sz w:val="28"/>
          <w:szCs w:val="28"/>
        </w:rPr>
        <w:t>7</w:t>
      </w:r>
      <w:r w:rsidRPr="00647AA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F20CE4">
        <w:rPr>
          <w:rFonts w:ascii="Times New Roman" w:hAnsi="Times New Roman" w:cs="Times New Roman"/>
          <w:sz w:val="28"/>
          <w:szCs w:val="28"/>
          <w:lang w:val="ru-RU"/>
        </w:rPr>
        <w:t xml:space="preserve">(далее по тексту КоАП РФ) </w:t>
      </w:r>
      <w:r w:rsidRPr="00647AAA">
        <w:rPr>
          <w:rFonts w:ascii="Times New Roman" w:hAnsi="Times New Roman" w:cs="Times New Roman"/>
          <w:sz w:val="28"/>
          <w:szCs w:val="28"/>
        </w:rPr>
        <w:t xml:space="preserve">в отношении: </w:t>
      </w:r>
    </w:p>
    <w:p w:rsidR="0089724B" w:rsidP="00BE11F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Лабутина Константина Николаевича, </w:t>
      </w:r>
      <w:r w:rsidR="003D34D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 w:rsidRPr="00D31B8F" w:rsidR="00D31B8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года рождения,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родившегося</w:t>
      </w:r>
      <w:r w:rsidR="00C9701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3D34D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 зарегистрированного</w:t>
      </w:r>
      <w:r w:rsidRPr="00D31B8F" w:rsidR="00D31B8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A73E5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 адресу: </w:t>
      </w:r>
      <w:r w:rsidR="003D34D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фактически проживающего по адресу: </w:t>
      </w:r>
      <w:r w:rsidR="003D34D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работающего в </w:t>
      </w:r>
      <w:r w:rsidR="003D34D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r w:rsidR="003D34D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 w:rsidR="00C9701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водительское удостоверение </w:t>
      </w:r>
      <w:r w:rsidR="003D34D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 w:rsidR="00BC19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.,</w:t>
      </w:r>
    </w:p>
    <w:p w:rsidR="00F61480" w:rsidP="006504C3">
      <w:pPr>
        <w:pStyle w:val="NoSpacing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3E38E2" w:rsidRPr="00647AAA" w:rsidP="006504C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УСТАНОВИЛ:</w:t>
      </w:r>
    </w:p>
    <w:p w:rsidR="00647AAA" w:rsidRPr="00647AAA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C61DF7" w:rsidRPr="00D52C81" w:rsidP="004264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17.01</w:t>
      </w:r>
      <w:r w:rsidR="006504C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2024</w:t>
      </w:r>
      <w:r w:rsidR="006B05BD">
        <w:rPr>
          <w:rFonts w:ascii="Times New Roman" w:hAnsi="Times New Roman" w:cs="Times New Roman"/>
          <w:sz w:val="28"/>
          <w:szCs w:val="28"/>
          <w:lang w:val="ru-RU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F61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5BD">
        <w:rPr>
          <w:rFonts w:ascii="Times New Roman" w:hAnsi="Times New Roman" w:cs="Times New Roman"/>
          <w:sz w:val="28"/>
          <w:szCs w:val="28"/>
          <w:lang w:val="ru-RU"/>
        </w:rPr>
        <w:t xml:space="preserve">часов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B05BD">
        <w:rPr>
          <w:rFonts w:ascii="Times New Roman" w:hAnsi="Times New Roman" w:cs="Times New Roman"/>
          <w:sz w:val="28"/>
          <w:szCs w:val="28"/>
          <w:lang w:val="ru-RU"/>
        </w:rPr>
        <w:t xml:space="preserve"> минут</w:t>
      </w:r>
      <w:r w:rsidR="00F61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843 км. автодороги Р-404 «Тюмень-Тобольск-Ханты-Мансийск», в нарушение требований </w:t>
      </w:r>
      <w:r>
        <w:rPr>
          <w:rFonts w:ascii="Times New Roman" w:hAnsi="Times New Roman" w:cs="Times New Roman"/>
          <w:sz w:val="28"/>
          <w:szCs w:val="28"/>
          <w:lang w:val="ru-RU"/>
        </w:rPr>
        <w:t>п.2.1.1</w:t>
      </w:r>
      <w:r w:rsidRPr="004264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Правил дорожного движения РФ, водитель Лабутин К.Н. управлял транспортным средством «</w:t>
      </w:r>
      <w:r w:rsidR="003D34D5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г/н </w:t>
      </w:r>
      <w:r w:rsidR="003D34D5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будучи </w:t>
      </w:r>
      <w:r w:rsidR="003633CF">
        <w:rPr>
          <w:rFonts w:ascii="Times New Roman" w:hAnsi="Times New Roman" w:cs="Times New Roman"/>
          <w:sz w:val="28"/>
          <w:szCs w:val="28"/>
          <w:lang w:val="ru-RU"/>
        </w:rPr>
        <w:t xml:space="preserve">лишенным </w:t>
      </w:r>
      <w:r w:rsidR="00E16655">
        <w:rPr>
          <w:rFonts w:ascii="Times New Roman" w:hAnsi="Times New Roman" w:cs="Times New Roman"/>
          <w:sz w:val="28"/>
          <w:szCs w:val="28"/>
          <w:lang w:val="ru-RU"/>
        </w:rPr>
        <w:t>права управления транспортными средствами</w:t>
      </w:r>
      <w:r w:rsidR="00D52C8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47AAA" w:rsidR="00796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31F" w:rsidP="00A12F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Лабутин К.Н. </w:t>
      </w:r>
      <w:r w:rsidR="00F22C12">
        <w:rPr>
          <w:rFonts w:ascii="Times New Roman" w:hAnsi="Times New Roman" w:cs="Times New Roman"/>
          <w:sz w:val="28"/>
          <w:szCs w:val="28"/>
          <w:lang w:val="ru-RU"/>
        </w:rPr>
        <w:t>в судебном заседании вину в совершении правонарушения</w:t>
      </w:r>
      <w:r w:rsidR="00892E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признал.</w:t>
      </w:r>
    </w:p>
    <w:p w:rsidR="00C61DF7" w:rsidRPr="00F22C12" w:rsidP="00C1211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Заслушав</w:t>
      </w:r>
      <w:r w:rsidR="009A6E8D">
        <w:rPr>
          <w:rFonts w:ascii="Times New Roman" w:hAnsi="Times New Roman" w:cs="Times New Roman"/>
          <w:sz w:val="28"/>
          <w:szCs w:val="28"/>
          <w:lang w:val="ru-RU"/>
        </w:rPr>
        <w:t xml:space="preserve"> Лабутина К.Н.</w:t>
      </w:r>
      <w:r w:rsidR="00DD2A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20CE4" w:rsidR="00DB6AA7">
        <w:rPr>
          <w:rFonts w:ascii="Times New Roman" w:hAnsi="Times New Roman" w:cs="Times New Roman"/>
          <w:sz w:val="28"/>
          <w:szCs w:val="28"/>
          <w:lang w:val="ru-RU"/>
        </w:rPr>
        <w:t>сследовав</w:t>
      </w:r>
      <w:r w:rsidRPr="00F20CE4" w:rsidR="00523AFA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письменные</w:t>
      </w:r>
      <w:r w:rsidRPr="00647AAA" w:rsidR="00523AFA">
        <w:rPr>
          <w:rFonts w:ascii="Times New Roman" w:hAnsi="Times New Roman" w:cs="Times New Roman"/>
          <w:sz w:val="28"/>
          <w:szCs w:val="28"/>
        </w:rPr>
        <w:t xml:space="preserve"> материалы дела, </w:t>
      </w:r>
      <w:r w:rsidRPr="00647AAA" w:rsidR="005D3A40">
        <w:rPr>
          <w:rFonts w:ascii="Times New Roman" w:hAnsi="Times New Roman" w:cs="Times New Roman"/>
          <w:sz w:val="28"/>
          <w:szCs w:val="28"/>
        </w:rPr>
        <w:t>мировой судья</w:t>
      </w:r>
      <w:r w:rsidRPr="00647AAA" w:rsidR="00523AFA">
        <w:rPr>
          <w:rFonts w:ascii="Times New Roman" w:hAnsi="Times New Roman" w:cs="Times New Roman"/>
          <w:sz w:val="28"/>
          <w:szCs w:val="28"/>
        </w:rPr>
        <w:t xml:space="preserve"> приходит </w:t>
      </w:r>
      <w:r w:rsidR="00545657">
        <w:rPr>
          <w:rFonts w:ascii="Times New Roman" w:hAnsi="Times New Roman" w:cs="Times New Roman"/>
          <w:sz w:val="28"/>
          <w:szCs w:val="28"/>
          <w:lang w:val="ru-RU"/>
        </w:rPr>
        <w:t>к выводу о том, что вина</w:t>
      </w:r>
      <w:r w:rsidRPr="00066DB5" w:rsidR="00066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6E8D">
        <w:rPr>
          <w:rFonts w:ascii="Times New Roman" w:hAnsi="Times New Roman" w:cs="Times New Roman"/>
          <w:sz w:val="28"/>
          <w:szCs w:val="28"/>
          <w:lang w:val="ru-RU"/>
        </w:rPr>
        <w:t>Лабутина К.Н. в совершении вменяемого ему</w:t>
      </w:r>
      <w:r w:rsidR="00545657">
        <w:rPr>
          <w:rFonts w:ascii="Times New Roman" w:hAnsi="Times New Roman" w:cs="Times New Roman"/>
          <w:sz w:val="28"/>
          <w:szCs w:val="28"/>
          <w:lang w:val="ru-RU"/>
        </w:rPr>
        <w:t xml:space="preserve"> правонарушения установлена.</w:t>
      </w:r>
    </w:p>
    <w:p w:rsidR="00674CC0" w:rsidRPr="00647AAA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В соответствии с п. 2.1.1 Правил дорожного движения водитель </w:t>
      </w:r>
      <w:r w:rsidRPr="00647AAA">
        <w:rPr>
          <w:rFonts w:ascii="Times New Roman" w:hAnsi="Times New Roman" w:cs="Times New Roman"/>
          <w:sz w:val="28"/>
          <w:szCs w:val="28"/>
        </w:rPr>
        <w:t>механического транспортного средства обязан иметь при себе и по требованию сотрудников полиции передавать им для проверки водительское удостоверение, а в случае изъятия у него в установленном порядке водительского удостоверения - временное разрешение.</w:t>
      </w:r>
    </w:p>
    <w:p w:rsidR="00647AAA" w:rsidRPr="00647AAA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Част</w:t>
      </w:r>
      <w:r w:rsidRPr="00647AAA">
        <w:rPr>
          <w:rFonts w:ascii="Times New Roman" w:hAnsi="Times New Roman" w:cs="Times New Roman"/>
          <w:sz w:val="28"/>
          <w:szCs w:val="28"/>
        </w:rPr>
        <w:t>ью 2 статьи 12.7 Кодекса РФ об административных правонарушениях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 w:rsidR="00F20CE4" w:rsidP="00F20CE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E4">
        <w:rPr>
          <w:rFonts w:ascii="Times New Roman" w:hAnsi="Times New Roman" w:cs="Times New Roman"/>
          <w:sz w:val="28"/>
          <w:szCs w:val="28"/>
        </w:rPr>
        <w:t>Лишенным права управления транспортными средс</w:t>
      </w:r>
      <w:r w:rsidRPr="00F20CE4">
        <w:rPr>
          <w:rFonts w:ascii="Times New Roman" w:hAnsi="Times New Roman" w:cs="Times New Roman"/>
          <w:sz w:val="28"/>
          <w:szCs w:val="28"/>
        </w:rPr>
        <w:t>твами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(</w:t>
      </w:r>
      <w:hyperlink r:id="rId4" w:anchor="/document/12125267/entry/38" w:history="1">
        <w:r w:rsidRPr="00F20CE4">
          <w:rPr>
            <w:rFonts w:ascii="Times New Roman" w:hAnsi="Times New Roman" w:cs="Times New Roman"/>
            <w:sz w:val="28"/>
            <w:szCs w:val="28"/>
          </w:rPr>
          <w:t>статья 3.8</w:t>
        </w:r>
      </w:hyperlink>
      <w:r w:rsidRPr="00F20CE4">
        <w:rPr>
          <w:rFonts w:ascii="Times New Roman" w:hAnsi="Times New Roman" w:cs="Times New Roman"/>
          <w:sz w:val="28"/>
          <w:szCs w:val="28"/>
        </w:rPr>
        <w:t xml:space="preserve"> КоАП РФ)</w:t>
      </w:r>
      <w:r w:rsidR="00AC378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0CE4">
        <w:rPr>
          <w:rFonts w:ascii="Times New Roman" w:hAnsi="Times New Roman" w:cs="Times New Roman"/>
          <w:sz w:val="28"/>
          <w:szCs w:val="28"/>
        </w:rPr>
        <w:t xml:space="preserve">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(</w:t>
      </w:r>
      <w:hyperlink r:id="rId4" w:anchor="/document/10108000/entry/47" w:history="1">
        <w:r w:rsidRPr="00F20CE4">
          <w:rPr>
            <w:rFonts w:ascii="Times New Roman" w:hAnsi="Times New Roman" w:cs="Times New Roman"/>
            <w:sz w:val="28"/>
            <w:szCs w:val="28"/>
          </w:rPr>
          <w:t>статья 47</w:t>
        </w:r>
      </w:hyperlink>
      <w:r w:rsidRPr="00F20CE4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</w:p>
    <w:p w:rsidR="00C61DF7" w:rsidRPr="002F3D8E" w:rsidP="00F468A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Вина </w:t>
      </w:r>
      <w:r w:rsidR="009A6E8D">
        <w:rPr>
          <w:rFonts w:ascii="Times New Roman" w:hAnsi="Times New Roman" w:cs="Times New Roman"/>
          <w:sz w:val="28"/>
          <w:szCs w:val="28"/>
          <w:lang w:val="ru-RU"/>
        </w:rPr>
        <w:t xml:space="preserve">Лабутина К.Н. </w:t>
      </w:r>
      <w:r w:rsidR="00674CC0">
        <w:rPr>
          <w:rFonts w:ascii="Times New Roman" w:hAnsi="Times New Roman" w:cs="Times New Roman"/>
          <w:sz w:val="28"/>
          <w:szCs w:val="28"/>
          <w:lang w:val="ru-RU"/>
        </w:rPr>
        <w:t xml:space="preserve">в совершении правонарушения </w:t>
      </w:r>
      <w:r w:rsidRPr="00647AAA">
        <w:rPr>
          <w:rFonts w:ascii="Times New Roman" w:hAnsi="Times New Roman" w:cs="Times New Roman"/>
          <w:sz w:val="28"/>
          <w:szCs w:val="28"/>
        </w:rPr>
        <w:t>подтверждается:</w:t>
      </w:r>
    </w:p>
    <w:p w:rsidR="00822D1D" w:rsidRPr="00E7665B" w:rsidP="00F468A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 w:rsidR="009A6E8D">
        <w:rPr>
          <w:rFonts w:ascii="Times New Roman" w:hAnsi="Times New Roman" w:cs="Times New Roman"/>
          <w:sz w:val="28"/>
          <w:szCs w:val="28"/>
          <w:lang w:val="ru-RU"/>
        </w:rPr>
        <w:t>75ЗК№049558</w:t>
      </w:r>
      <w:r w:rsidR="002F3D8E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9A6E8D">
        <w:rPr>
          <w:rFonts w:ascii="Times New Roman" w:hAnsi="Times New Roman" w:cs="Times New Roman"/>
          <w:sz w:val="28"/>
          <w:szCs w:val="28"/>
          <w:lang w:val="ru-RU"/>
        </w:rPr>
        <w:t>17.01.2024</w:t>
      </w:r>
      <w:r w:rsidR="002F3D8E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>, сод</w:t>
      </w:r>
      <w:r w:rsidR="00E6268F">
        <w:rPr>
          <w:rFonts w:ascii="Times New Roman" w:hAnsi="Times New Roman" w:cs="Times New Roman"/>
          <w:sz w:val="28"/>
          <w:szCs w:val="28"/>
          <w:lang w:val="ru-RU"/>
        </w:rPr>
        <w:t xml:space="preserve">ержание которого аналогично 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>ус</w:t>
      </w:r>
      <w:r w:rsidR="00E6268F">
        <w:rPr>
          <w:rFonts w:ascii="Times New Roman" w:hAnsi="Times New Roman" w:cs="Times New Roman"/>
          <w:sz w:val="28"/>
          <w:szCs w:val="28"/>
          <w:lang w:val="ru-RU"/>
        </w:rPr>
        <w:t>тановочной части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постановления.</w:t>
      </w:r>
      <w:r w:rsidR="00F468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7AAA">
        <w:rPr>
          <w:rFonts w:ascii="Times New Roman" w:hAnsi="Times New Roman" w:cs="Times New Roman"/>
          <w:sz w:val="28"/>
          <w:szCs w:val="28"/>
        </w:rPr>
        <w:t xml:space="preserve">Нарушений требований ст. </w:t>
      </w:r>
      <w:hyperlink r:id="rId5" w:tgtFrame="_blank" w:tooltip="КОАП &gt; 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647AAA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28.2 КоАП</w:t>
        </w:r>
      </w:hyperlink>
      <w:r w:rsidRPr="00647AAA">
        <w:rPr>
          <w:rFonts w:ascii="Times New Roman" w:hAnsi="Times New Roman" w:cs="Times New Roman"/>
          <w:sz w:val="28"/>
          <w:szCs w:val="28"/>
        </w:rPr>
        <w:t xml:space="preserve"> РФ при составлении протокола об административном правонарушении не усматривается;  </w:t>
      </w:r>
    </w:p>
    <w:p w:rsidR="00BB21B2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протоколом </w:t>
      </w:r>
      <w:r w:rsidR="009A6E8D">
        <w:rPr>
          <w:rFonts w:ascii="Times New Roman" w:hAnsi="Times New Roman" w:cs="Times New Roman"/>
          <w:sz w:val="28"/>
          <w:szCs w:val="28"/>
          <w:lang w:val="ru-RU"/>
        </w:rPr>
        <w:t>86ПК№051719  от 17.01.2024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ru-RU"/>
        </w:rPr>
        <w:t>об отстранении от уп</w:t>
      </w:r>
      <w:r w:rsidR="00477BD3">
        <w:rPr>
          <w:rFonts w:ascii="Times New Roman" w:hAnsi="Times New Roman" w:cs="Times New Roman"/>
          <w:sz w:val="28"/>
          <w:szCs w:val="28"/>
          <w:lang w:val="ru-RU"/>
        </w:rPr>
        <w:t>равления транспортным средством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5BAC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A31E4">
        <w:rPr>
          <w:rFonts w:ascii="Times New Roman" w:hAnsi="Times New Roman" w:cs="Times New Roman"/>
          <w:sz w:val="28"/>
          <w:szCs w:val="28"/>
          <w:lang w:val="ru-RU"/>
        </w:rPr>
        <w:t>протоколом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задерж</w:t>
      </w:r>
      <w:r w:rsidR="009A6E8D">
        <w:rPr>
          <w:rFonts w:ascii="Times New Roman" w:hAnsi="Times New Roman" w:cs="Times New Roman"/>
          <w:sz w:val="28"/>
          <w:szCs w:val="28"/>
          <w:lang w:val="ru-RU"/>
        </w:rPr>
        <w:t>ания</w:t>
      </w:r>
      <w:r w:rsidR="00BB21B2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транспортного средства </w:t>
      </w:r>
      <w:r w:rsidR="009A6E8D">
        <w:rPr>
          <w:rFonts w:ascii="Times New Roman" w:hAnsi="Times New Roman" w:cs="Times New Roman"/>
          <w:sz w:val="28"/>
          <w:szCs w:val="28"/>
          <w:lang w:val="ru-RU"/>
        </w:rPr>
        <w:t>86СП№044159 от 17.01.2024</w:t>
      </w:r>
      <w:r w:rsidR="00C96AFE">
        <w:rPr>
          <w:rFonts w:ascii="Times New Roman" w:hAnsi="Times New Roman" w:cs="Times New Roman"/>
          <w:sz w:val="28"/>
          <w:szCs w:val="28"/>
          <w:lang w:val="ru-RU"/>
        </w:rPr>
        <w:t xml:space="preserve"> г.;</w:t>
      </w:r>
    </w:p>
    <w:p w:rsidR="009A6E8D" w:rsidP="009A6E8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рапортом инспектора 1 роты ОБДПС ГИБДД ОМВД России по ХМАО-Югре об обстоятельства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>х выявленного правонарушения от 17.01.2024 г.;</w:t>
      </w:r>
    </w:p>
    <w:p w:rsidR="000618C3" w:rsidP="000255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заверенной копией протокола изъятия вещей и документов</w:t>
      </w:r>
      <w:r w:rsidR="00025597">
        <w:rPr>
          <w:rFonts w:ascii="Times New Roman" w:hAnsi="Times New Roman" w:cs="Times New Roman"/>
          <w:sz w:val="28"/>
          <w:szCs w:val="28"/>
          <w:lang w:val="ru-RU"/>
        </w:rPr>
        <w:t xml:space="preserve"> 86ОС254136 от 17.01.2024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которым у </w:t>
      </w:r>
      <w:r w:rsidR="00025597">
        <w:rPr>
          <w:rFonts w:ascii="Times New Roman" w:hAnsi="Times New Roman" w:cs="Times New Roman"/>
          <w:sz w:val="28"/>
          <w:szCs w:val="28"/>
          <w:lang w:val="ru-RU"/>
        </w:rPr>
        <w:t xml:space="preserve">Лабутина К.Н. </w:t>
      </w:r>
      <w:r>
        <w:rPr>
          <w:rFonts w:ascii="Times New Roman" w:hAnsi="Times New Roman" w:cs="Times New Roman"/>
          <w:sz w:val="28"/>
          <w:szCs w:val="28"/>
          <w:lang w:val="ru-RU"/>
        </w:rPr>
        <w:t>изъято водительское удостоверение.</w:t>
      </w:r>
    </w:p>
    <w:p w:rsidR="00025597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заверенной копией водительского удостоверения Лабутина К.Н.;</w:t>
      </w:r>
    </w:p>
    <w:p w:rsidR="00025597" w:rsidP="000255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карточкой учета транспортного средства;</w:t>
      </w:r>
    </w:p>
    <w:p w:rsidR="00025597" w:rsidP="000255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заверенной копией постановления мирового судьи судебного участка № 1 Ленинского судебного района г.Нижний Тагил от 04.07.2023 г. по делу № 5-310/2023,</w:t>
      </w:r>
      <w:r w:rsidRPr="00025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которым</w:t>
      </w:r>
      <w:r w:rsidRPr="00846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Лабутин К.Н. признан виновным в совершении правонаруше</w:t>
      </w:r>
      <w:r>
        <w:rPr>
          <w:rFonts w:ascii="Times New Roman" w:hAnsi="Times New Roman" w:cs="Times New Roman"/>
          <w:sz w:val="28"/>
          <w:szCs w:val="28"/>
          <w:lang w:val="ru-RU"/>
        </w:rPr>
        <w:t>ния, предусмотренного ч.1 ст.12.8 КоАП РФ и ему назначено наказание в виде штрафа в размере 30000 рублей и лишения права управления транспортными средствами на срок 1 год 6 месяцев. Постановление вступило в законную силу 11.08.2023 г.;</w:t>
      </w:r>
    </w:p>
    <w:p w:rsidR="00B204A8" w:rsidP="000255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заявлениями Лабути</w:t>
      </w:r>
      <w:r>
        <w:rPr>
          <w:rFonts w:ascii="Times New Roman" w:hAnsi="Times New Roman" w:cs="Times New Roman"/>
          <w:sz w:val="28"/>
          <w:szCs w:val="28"/>
          <w:lang w:val="ru-RU"/>
        </w:rPr>
        <w:t>на К.Н. от 25.05.2023 г. и от 03.08.2023 г. об утрате водительского удостоверения;</w:t>
      </w:r>
    </w:p>
    <w:p w:rsidR="00B204A8" w:rsidP="000255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карточкой учета утраченных документов;</w:t>
      </w:r>
    </w:p>
    <w:p w:rsidR="00B204A8" w:rsidP="000255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карточкой правонарушения по ч.1 ст.12.8 КоАП РФ, согласно которой, дата начала течения срока лишения права управления – 21.07.2023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г., окончание течения срока – 21.01.2025 г., штраф по постановлению оплачен в размере 30000 р. 28.08.2023 г.;</w:t>
      </w:r>
    </w:p>
    <w:p w:rsidR="00B204A8" w:rsidP="000255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выпиской из программы ГИС ГМП, согласно которой штраф по постановлению </w:t>
      </w:r>
      <w:r w:rsidR="00712929">
        <w:rPr>
          <w:rFonts w:ascii="Times New Roman" w:hAnsi="Times New Roman" w:cs="Times New Roman"/>
          <w:sz w:val="28"/>
          <w:szCs w:val="28"/>
          <w:lang w:val="ru-RU"/>
        </w:rPr>
        <w:t>от 04.07.2023 г. по делу № 5-310/2023 оплачен в сумме 30000 28.08.2023 г.;</w:t>
      </w:r>
    </w:p>
    <w:p w:rsidR="00712929" w:rsidP="000255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информацией по платежам, согласно которой штраф по постановлению по делу № 5-310/2023 оплачен в сумме 30000 28.08.2023 г.;</w:t>
      </w:r>
    </w:p>
    <w:p w:rsidR="00712929" w:rsidRPr="00712929" w:rsidP="007129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справкой зам. командира роты № 2 ОБДПС ГИБДД УМВД России по ХМАО-Югре о том, что </w:t>
      </w:r>
      <w:r w:rsidRPr="00712929">
        <w:rPr>
          <w:rFonts w:ascii="Times New Roman" w:hAnsi="Times New Roman" w:cs="Times New Roman"/>
          <w:sz w:val="28"/>
          <w:szCs w:val="28"/>
          <w:lang w:val="ru-RU"/>
        </w:rPr>
        <w:t>25.05.2023 года Лабутиным К.Н. подано заявлен</w:t>
      </w:r>
      <w:r w:rsidRPr="00712929">
        <w:rPr>
          <w:rFonts w:ascii="Times New Roman" w:hAnsi="Times New Roman" w:cs="Times New Roman"/>
          <w:sz w:val="28"/>
          <w:szCs w:val="28"/>
          <w:lang w:val="ru-RU"/>
        </w:rPr>
        <w:t>ие об утере водительско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712929">
        <w:rPr>
          <w:rFonts w:ascii="Times New Roman" w:hAnsi="Times New Roman" w:cs="Times New Roman"/>
          <w:sz w:val="28"/>
          <w:szCs w:val="28"/>
          <w:lang w:val="ru-RU"/>
        </w:rPr>
        <w:t xml:space="preserve">удостоверения, в связи с чем водительское удостоверение </w:t>
      </w:r>
      <w:r w:rsidR="003D34D5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712929">
        <w:rPr>
          <w:rFonts w:ascii="Times New Roman" w:hAnsi="Times New Roman" w:cs="Times New Roman"/>
          <w:sz w:val="28"/>
          <w:szCs w:val="28"/>
          <w:lang w:val="ru-RU"/>
        </w:rPr>
        <w:t xml:space="preserve"> на имя Лабутина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К.Н. </w:t>
      </w:r>
      <w:r w:rsidRPr="00712929">
        <w:rPr>
          <w:rFonts w:ascii="Times New Roman" w:hAnsi="Times New Roman" w:cs="Times New Roman"/>
          <w:sz w:val="28"/>
          <w:szCs w:val="28"/>
          <w:lang w:val="ru-RU"/>
        </w:rPr>
        <w:t>выставлено в розыск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12929">
        <w:rPr>
          <w:rFonts w:ascii="Times New Roman" w:hAnsi="Times New Roman" w:cs="Times New Roman"/>
          <w:sz w:val="28"/>
          <w:szCs w:val="28"/>
          <w:lang w:val="ru-RU"/>
        </w:rPr>
        <w:t xml:space="preserve"> как утраченная спецпродукция.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929">
        <w:rPr>
          <w:rFonts w:ascii="Times New Roman" w:hAnsi="Times New Roman" w:cs="Times New Roman"/>
          <w:sz w:val="28"/>
          <w:szCs w:val="28"/>
          <w:lang w:val="ru-RU"/>
        </w:rPr>
        <w:t>Вместе с тем, фактически водительское удостоверение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находилось на руках у Лабутина </w:t>
      </w:r>
      <w:r w:rsidRPr="00712929">
        <w:rPr>
          <w:rFonts w:ascii="Times New Roman" w:hAnsi="Times New Roman" w:cs="Times New Roman"/>
          <w:sz w:val="28"/>
          <w:szCs w:val="28"/>
          <w:lang w:val="ru-RU"/>
        </w:rPr>
        <w:t>К.Н., и</w:t>
      </w:r>
      <w:r w:rsidRPr="00712929">
        <w:rPr>
          <w:rFonts w:ascii="Times New Roman" w:hAnsi="Times New Roman" w:cs="Times New Roman"/>
          <w:sz w:val="28"/>
          <w:szCs w:val="28"/>
          <w:lang w:val="ru-RU"/>
        </w:rPr>
        <w:t>зъято 18.01.2024 года, при составлении административн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материала по ч. 2 ст. </w:t>
      </w:r>
      <w:r w:rsidRPr="00712929">
        <w:rPr>
          <w:rFonts w:ascii="Times New Roman" w:hAnsi="Times New Roman" w:cs="Times New Roman"/>
          <w:sz w:val="28"/>
          <w:szCs w:val="28"/>
          <w:lang w:val="ru-RU"/>
        </w:rPr>
        <w:t>12.7 КоАП РФ, срок лишения права управления транспортными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средствами следует исчислять с </w:t>
      </w:r>
      <w:r w:rsidRPr="00712929">
        <w:rPr>
          <w:rFonts w:ascii="Times New Roman" w:hAnsi="Times New Roman" w:cs="Times New Roman"/>
          <w:sz w:val="28"/>
          <w:szCs w:val="28"/>
          <w:lang w:val="ru-RU"/>
        </w:rPr>
        <w:t>18.01.2024 года до 18.07.2025 года</w:t>
      </w:r>
    </w:p>
    <w:p w:rsidR="00712929" w:rsidRPr="00712929" w:rsidP="000255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4A8" w:rsidP="000255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выпиской из реестра правонарушений</w:t>
      </w:r>
      <w:r w:rsidR="000606D0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подтверждается, что в течение года Лабутин К.Н. привлекался к административной ответственности за совершение однородным правонарушений многократно (по ст.12.9, 12.6, 12.12 КоАП РФ), штрафы оплачены.</w:t>
      </w:r>
    </w:p>
    <w:p w:rsidR="00166AA4" w:rsidRPr="00647AAA" w:rsidP="00166AA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Все исследованные доказательства получены в соответствии</w:t>
      </w:r>
      <w:r w:rsidRPr="00647AAA">
        <w:rPr>
          <w:rFonts w:ascii="Times New Roman" w:hAnsi="Times New Roman" w:cs="Times New Roman"/>
          <w:sz w:val="28"/>
          <w:szCs w:val="28"/>
        </w:rPr>
        <w:t xml:space="preserve"> с требованиями закона, последовательны, согласуются между собой, и у мирового судьи нет оснований им не доверять.</w:t>
      </w:r>
    </w:p>
    <w:p w:rsidR="0017459D" w:rsidRPr="005630EB" w:rsidP="00166AA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EB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4" w:anchor="/document/12125267/entry/31201" w:history="1">
        <w:r w:rsidRPr="005630EB">
          <w:rPr>
            <w:rFonts w:ascii="Times New Roman" w:hAnsi="Times New Roman" w:cs="Times New Roman"/>
            <w:sz w:val="28"/>
            <w:szCs w:val="28"/>
          </w:rPr>
          <w:t>ч.ч. 1</w:t>
        </w:r>
      </w:hyperlink>
      <w:r w:rsidRPr="005630EB">
        <w:rPr>
          <w:rFonts w:ascii="Times New Roman" w:hAnsi="Times New Roman" w:cs="Times New Roman"/>
          <w:sz w:val="28"/>
          <w:szCs w:val="28"/>
        </w:rPr>
        <w:t>, </w:t>
      </w:r>
      <w:hyperlink r:id="rId4" w:anchor="/document/12125267/entry/31202" w:history="1">
        <w:r w:rsidRPr="005630EB">
          <w:rPr>
            <w:rFonts w:ascii="Times New Roman" w:hAnsi="Times New Roman" w:cs="Times New Roman"/>
            <w:sz w:val="28"/>
            <w:szCs w:val="28"/>
          </w:rPr>
          <w:t>2 ст. 31.2</w:t>
        </w:r>
      </w:hyperlink>
      <w:r w:rsidRPr="005630EB">
        <w:rPr>
          <w:rFonts w:ascii="Times New Roman" w:hAnsi="Times New Roman" w:cs="Times New Roman"/>
          <w:sz w:val="28"/>
          <w:szCs w:val="28"/>
        </w:rPr>
        <w:t> КоАП РФ постановление по делу об административном правонарушении, с момента его вступления в законную силу, обязательно для исполнения всеми органами государственной власти, органами местного с</w:t>
      </w:r>
      <w:r w:rsidRPr="005630EB">
        <w:rPr>
          <w:rFonts w:ascii="Times New Roman" w:hAnsi="Times New Roman" w:cs="Times New Roman"/>
          <w:sz w:val="28"/>
          <w:szCs w:val="28"/>
        </w:rPr>
        <w:t>амоуправления, должностными лицами, гражданами и их объединениями, юридическими лицами.</w:t>
      </w:r>
    </w:p>
    <w:p w:rsidR="0017459D" w:rsidP="0017459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EB">
        <w:rPr>
          <w:rFonts w:ascii="Times New Roman" w:hAnsi="Times New Roman" w:cs="Times New Roman"/>
          <w:sz w:val="28"/>
          <w:szCs w:val="28"/>
        </w:rPr>
        <w:t>Согласно </w:t>
      </w:r>
      <w:hyperlink r:id="rId4" w:anchor="/document/12125267/entry/32701" w:history="1">
        <w:r w:rsidRPr="005630EB">
          <w:rPr>
            <w:rFonts w:ascii="Times New Roman" w:hAnsi="Times New Roman" w:cs="Times New Roman"/>
            <w:sz w:val="28"/>
            <w:szCs w:val="28"/>
          </w:rPr>
          <w:t>ч.ч. 1</w:t>
        </w:r>
      </w:hyperlink>
      <w:r w:rsidRPr="005630EB">
        <w:rPr>
          <w:rFonts w:ascii="Times New Roman" w:hAnsi="Times New Roman" w:cs="Times New Roman"/>
          <w:sz w:val="28"/>
          <w:szCs w:val="28"/>
        </w:rPr>
        <w:t>, </w:t>
      </w:r>
      <w:hyperlink r:id="rId4" w:anchor="/document/12125267/entry/327011" w:history="1">
        <w:r w:rsidRPr="005630EB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Pr="005630EB">
        <w:rPr>
          <w:rFonts w:ascii="Times New Roman" w:hAnsi="Times New Roman" w:cs="Times New Roman"/>
          <w:sz w:val="28"/>
          <w:szCs w:val="28"/>
        </w:rPr>
        <w:t>, </w:t>
      </w:r>
      <w:hyperlink r:id="rId4" w:anchor="/document/12125267/entry/32702" w:history="1">
        <w:r w:rsidRPr="005630EB">
          <w:rPr>
            <w:rFonts w:ascii="Times New Roman" w:hAnsi="Times New Roman" w:cs="Times New Roman"/>
            <w:sz w:val="28"/>
            <w:szCs w:val="28"/>
          </w:rPr>
          <w:t>2 ст. 32.7</w:t>
        </w:r>
      </w:hyperlink>
      <w:r w:rsidRPr="005630EB">
        <w:rPr>
          <w:rFonts w:ascii="Times New Roman" w:hAnsi="Times New Roman" w:cs="Times New Roman"/>
          <w:sz w:val="28"/>
          <w:szCs w:val="28"/>
        </w:rPr>
        <w:t> КоАП РФ течение срока лишения специального права начинается со дня вступления в законную силу постановления о назначении административного</w:t>
      </w:r>
      <w:r w:rsidRPr="005630EB">
        <w:rPr>
          <w:rFonts w:ascii="Times New Roman" w:hAnsi="Times New Roman" w:cs="Times New Roman"/>
          <w:sz w:val="28"/>
          <w:szCs w:val="28"/>
        </w:rPr>
        <w:t xml:space="preserve">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</w:t>
      </w:r>
      <w:r w:rsidRPr="005630EB">
        <w:rPr>
          <w:rFonts w:ascii="Times New Roman" w:hAnsi="Times New Roman" w:cs="Times New Roman"/>
          <w:sz w:val="28"/>
          <w:szCs w:val="28"/>
        </w:rPr>
        <w:t>го права, должно сдать документы, предусмотренные </w:t>
      </w:r>
      <w:hyperlink r:id="rId4" w:anchor="/document/12125267/entry/32601" w:history="1">
        <w:r w:rsidRPr="005630EB">
          <w:rPr>
            <w:rFonts w:ascii="Times New Roman" w:hAnsi="Times New Roman" w:cs="Times New Roman"/>
            <w:sz w:val="28"/>
            <w:szCs w:val="28"/>
          </w:rPr>
          <w:t>частями 1 - 3.1 статьи 32.6</w:t>
        </w:r>
      </w:hyperlink>
      <w:r w:rsidRPr="005630EB">
        <w:rPr>
          <w:rFonts w:ascii="Times New Roman" w:hAnsi="Times New Roman" w:cs="Times New Roman"/>
          <w:sz w:val="28"/>
          <w:szCs w:val="28"/>
        </w:rPr>
        <w:t> настоящего Кодекса, в орган, исполняющий этот вид административного наказания, а в случае утра</w:t>
      </w:r>
      <w:r w:rsidRPr="005630EB">
        <w:rPr>
          <w:rFonts w:ascii="Times New Roman" w:hAnsi="Times New Roman" w:cs="Times New Roman"/>
          <w:sz w:val="28"/>
          <w:szCs w:val="28"/>
        </w:rPr>
        <w:t>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</w:t>
      </w:r>
      <w:r w:rsidRPr="005630EB">
        <w:rPr>
          <w:rFonts w:ascii="Times New Roman" w:hAnsi="Times New Roman" w:cs="Times New Roman"/>
          <w:sz w:val="28"/>
          <w:szCs w:val="28"/>
        </w:rPr>
        <w:t>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</w:t>
      </w:r>
      <w:r w:rsidRPr="005630EB">
        <w:rPr>
          <w:rFonts w:ascii="Times New Roman" w:hAnsi="Times New Roman" w:cs="Times New Roman"/>
          <w:sz w:val="28"/>
          <w:szCs w:val="28"/>
        </w:rPr>
        <w:t>зания, заявления лица об утрате указанных документов.</w:t>
      </w:r>
    </w:p>
    <w:p w:rsidR="000606D0" w:rsidP="000606D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судебном заседании установлено, что </w:t>
      </w:r>
      <w:r w:rsidR="0092038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мирового судьи судебного участка </w:t>
      </w:r>
      <w:r>
        <w:rPr>
          <w:rFonts w:ascii="Times New Roman" w:hAnsi="Times New Roman" w:cs="Times New Roman"/>
          <w:sz w:val="28"/>
          <w:szCs w:val="28"/>
          <w:lang w:val="ru-RU"/>
        </w:rPr>
        <w:t>№ 1 Ленинского судебного района г.Нижний Тагил от 04.07.2023 г. по делу № 5-310/2023,</w:t>
      </w:r>
      <w:r w:rsidRPr="00025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которым</w:t>
      </w:r>
      <w:r w:rsidRPr="00846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Лабутин К.Н. признан </w:t>
      </w:r>
      <w:r>
        <w:rPr>
          <w:rFonts w:ascii="Times New Roman" w:hAnsi="Times New Roman" w:cs="Times New Roman"/>
          <w:sz w:val="28"/>
          <w:szCs w:val="28"/>
          <w:lang w:val="ru-RU"/>
        </w:rPr>
        <w:t>виновным в совершении правонарушения, предусмотренного ч.1 ст.12.8 КоАП РФ и ему назначено наказание в виде штрафа в размере 30000 рублей и лишения права управления транспортными средствами на срок 1 год 6 месяцев, вступило в законную силу 11.08.2023 г.</w:t>
      </w:r>
    </w:p>
    <w:p w:rsidR="002D2C67" w:rsidP="000606D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нарушение судебного постановления, в</w:t>
      </w:r>
      <w:r w:rsidR="00166AA4">
        <w:rPr>
          <w:rFonts w:ascii="Times New Roman" w:hAnsi="Times New Roman" w:cs="Times New Roman"/>
          <w:sz w:val="28"/>
          <w:szCs w:val="28"/>
          <w:lang w:val="ru-RU"/>
        </w:rPr>
        <w:t xml:space="preserve">одительское удостоверение в органы ГИБДД  </w:t>
      </w:r>
      <w:r w:rsidR="000606D0">
        <w:rPr>
          <w:rFonts w:ascii="Times New Roman" w:hAnsi="Times New Roman" w:cs="Times New Roman"/>
          <w:sz w:val="28"/>
          <w:szCs w:val="28"/>
          <w:lang w:val="ru-RU"/>
        </w:rPr>
        <w:t>Лабутиным К.Н. не было сдано, 17.01.2024</w:t>
      </w:r>
      <w:r w:rsidR="00166AA4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ru-RU"/>
        </w:rPr>
        <w:t>при оформлении административного материала</w:t>
      </w:r>
      <w:r w:rsidR="000606D0">
        <w:rPr>
          <w:rFonts w:ascii="Times New Roman" w:hAnsi="Times New Roman" w:cs="Times New Roman"/>
          <w:sz w:val="28"/>
          <w:szCs w:val="28"/>
          <w:lang w:val="ru-RU"/>
        </w:rPr>
        <w:t xml:space="preserve"> по ч.2 ст.12.7 КоАП 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водительское удостоверение у </w:t>
      </w:r>
      <w:r w:rsidR="000606D0">
        <w:rPr>
          <w:rFonts w:ascii="Times New Roman" w:hAnsi="Times New Roman" w:cs="Times New Roman"/>
          <w:sz w:val="28"/>
          <w:szCs w:val="28"/>
          <w:lang w:val="ru-RU"/>
        </w:rPr>
        <w:t xml:space="preserve">Лабутина К.Н. </w:t>
      </w:r>
      <w:r>
        <w:rPr>
          <w:rFonts w:ascii="Times New Roman" w:hAnsi="Times New Roman" w:cs="Times New Roman"/>
          <w:sz w:val="28"/>
          <w:szCs w:val="28"/>
          <w:lang w:val="ru-RU"/>
        </w:rPr>
        <w:t>изъято сотрудниками инсп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ектором ДПС. </w:t>
      </w:r>
    </w:p>
    <w:p w:rsidR="00DC5ED1" w:rsidP="00A574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B66">
        <w:rPr>
          <w:rFonts w:ascii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того</w:t>
      </w:r>
      <w:r w:rsidRPr="00BB1B66">
        <w:rPr>
          <w:rFonts w:ascii="Times New Roman" w:hAnsi="Times New Roman" w:cs="Times New Roman"/>
          <w:sz w:val="28"/>
          <w:szCs w:val="28"/>
        </w:rPr>
        <w:t>, что вопрос о прекращении исполнения наказания в в</w:t>
      </w:r>
      <w:r>
        <w:rPr>
          <w:rFonts w:ascii="Times New Roman" w:hAnsi="Times New Roman" w:cs="Times New Roman"/>
          <w:sz w:val="28"/>
          <w:szCs w:val="28"/>
        </w:rPr>
        <w:t>иде лишения права управления транспортными средствами</w:t>
      </w:r>
      <w:r w:rsidRPr="00BB1B66">
        <w:rPr>
          <w:rFonts w:ascii="Times New Roman" w:hAnsi="Times New Roman" w:cs="Times New Roman"/>
          <w:sz w:val="28"/>
          <w:szCs w:val="28"/>
        </w:rPr>
        <w:t xml:space="preserve"> в судебном порядке был разрешен и уд</w:t>
      </w:r>
      <w:r>
        <w:rPr>
          <w:rFonts w:ascii="Times New Roman" w:hAnsi="Times New Roman" w:cs="Times New Roman"/>
          <w:sz w:val="28"/>
          <w:szCs w:val="28"/>
        </w:rPr>
        <w:t>овлетворён, в деле не имеется.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2116" w:rsidP="002C7AF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при упра</w:t>
      </w:r>
      <w:r w:rsidR="000606D0">
        <w:rPr>
          <w:rFonts w:ascii="Times New Roman" w:hAnsi="Times New Roman" w:cs="Times New Roman"/>
          <w:sz w:val="28"/>
          <w:szCs w:val="28"/>
          <w:lang w:val="ru-RU"/>
        </w:rPr>
        <w:t>влении транспортным средством 17.01.2024</w:t>
      </w:r>
      <w:r w:rsidR="002D2C67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0606D0">
        <w:rPr>
          <w:rFonts w:ascii="Times New Roman" w:hAnsi="Times New Roman" w:cs="Times New Roman"/>
          <w:sz w:val="28"/>
          <w:szCs w:val="28"/>
          <w:lang w:val="ru-RU"/>
        </w:rPr>
        <w:t>Лабутин К.Н. являлся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лицом, лишенным права управления транспортными средствами. </w:t>
      </w:r>
    </w:p>
    <w:p w:rsidR="004D4534" w:rsidRPr="00647AAA" w:rsidP="002C7AF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47AAA" w:rsidR="00963AD6">
        <w:rPr>
          <w:rFonts w:ascii="Times New Roman" w:hAnsi="Times New Roman" w:cs="Times New Roman"/>
          <w:sz w:val="28"/>
          <w:szCs w:val="28"/>
        </w:rPr>
        <w:t>ействия</w:t>
      </w:r>
      <w:r w:rsidRPr="00A54716" w:rsidR="00A54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06D0">
        <w:rPr>
          <w:rFonts w:ascii="Times New Roman" w:hAnsi="Times New Roman" w:cs="Times New Roman"/>
          <w:sz w:val="28"/>
          <w:szCs w:val="28"/>
          <w:lang w:val="ru-RU"/>
        </w:rPr>
        <w:t xml:space="preserve">Лабутина К.Н. </w:t>
      </w:r>
      <w:r w:rsidRPr="00647AAA">
        <w:rPr>
          <w:rFonts w:ascii="Times New Roman" w:hAnsi="Times New Roman" w:cs="Times New Roman"/>
          <w:sz w:val="28"/>
          <w:szCs w:val="28"/>
        </w:rPr>
        <w:t>суд</w:t>
      </w:r>
      <w:r w:rsidR="00A54716">
        <w:rPr>
          <w:rFonts w:ascii="Times New Roman" w:hAnsi="Times New Roman" w:cs="Times New Roman"/>
          <w:sz w:val="28"/>
          <w:szCs w:val="28"/>
          <w:lang w:val="ru-RU"/>
        </w:rPr>
        <w:t>ья</w:t>
      </w:r>
      <w:r w:rsidRPr="00647AAA">
        <w:rPr>
          <w:rFonts w:ascii="Times New Roman" w:hAnsi="Times New Roman" w:cs="Times New Roman"/>
          <w:sz w:val="28"/>
          <w:szCs w:val="28"/>
        </w:rPr>
        <w:t xml:space="preserve"> квалифицирует по ч. 2 ст. 12.7 </w:t>
      </w:r>
      <w:r w:rsidR="0092301A">
        <w:rPr>
          <w:rFonts w:ascii="Times New Roman" w:hAnsi="Times New Roman" w:cs="Times New Roman"/>
          <w:sz w:val="28"/>
          <w:szCs w:val="28"/>
          <w:lang w:val="ru-RU"/>
        </w:rPr>
        <w:t xml:space="preserve">КоАП РФ, </w:t>
      </w:r>
      <w:r w:rsidRPr="00647AAA">
        <w:rPr>
          <w:rFonts w:ascii="Times New Roman" w:hAnsi="Times New Roman" w:cs="Times New Roman"/>
          <w:sz w:val="28"/>
          <w:szCs w:val="28"/>
        </w:rPr>
        <w:t>как управление транспортным средством водителем</w:t>
      </w:r>
      <w:r w:rsidR="00BF5C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47AAA">
        <w:rPr>
          <w:rFonts w:ascii="Times New Roman" w:hAnsi="Times New Roman" w:cs="Times New Roman"/>
          <w:sz w:val="28"/>
          <w:szCs w:val="28"/>
        </w:rPr>
        <w:t>лишенным права управления транспортным</w:t>
      </w:r>
      <w:r w:rsidRPr="00647AAA" w:rsidR="002A7741">
        <w:rPr>
          <w:rFonts w:ascii="Times New Roman" w:hAnsi="Times New Roman" w:cs="Times New Roman"/>
          <w:sz w:val="28"/>
          <w:szCs w:val="28"/>
        </w:rPr>
        <w:t>и</w:t>
      </w:r>
      <w:r w:rsidRPr="00647AA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647AAA" w:rsidR="002A7741">
        <w:rPr>
          <w:rFonts w:ascii="Times New Roman" w:hAnsi="Times New Roman" w:cs="Times New Roman"/>
          <w:sz w:val="28"/>
          <w:szCs w:val="28"/>
        </w:rPr>
        <w:t>ами</w:t>
      </w:r>
      <w:r w:rsidRPr="00647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C67" w:rsidP="00A12F94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В качестве смягчающего административную ответственность обстоятельства в соответствие со </w:t>
      </w:r>
      <w:r w:rsidR="00A5740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ст.4.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</w:t>
      </w:r>
      <w:r w:rsidR="00963AD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КоАП РФ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судом учитывается признание правонарушителем вины.</w:t>
      </w:r>
    </w:p>
    <w:p w:rsidR="002D2C67" w:rsidP="00A12F94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В качестве отягчающего административную ответственность обстоятельства в соответствие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со ст.4.3 КоАП РФ судом учитывается повторное совершение однородного а</w:t>
      </w:r>
      <w:r w:rsidR="003633C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дминистративного правонарушения.</w:t>
      </w:r>
    </w:p>
    <w:p w:rsidR="00BF5CCC" w:rsidRPr="00A54716" w:rsidP="003633C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>При назначении наказания суд</w:t>
      </w:r>
      <w:r w:rsidR="005F549C">
        <w:rPr>
          <w:rFonts w:ascii="Times New Roman" w:hAnsi="Times New Roman" w:cs="Times New Roman"/>
          <w:sz w:val="28"/>
          <w:szCs w:val="28"/>
          <w:lang w:val="ru-RU"/>
        </w:rPr>
        <w:t>ья</w:t>
      </w:r>
      <w:r w:rsidRPr="00647AAA">
        <w:rPr>
          <w:rFonts w:ascii="Times New Roman" w:hAnsi="Times New Roman" w:cs="Times New Roman"/>
          <w:sz w:val="28"/>
          <w:szCs w:val="28"/>
        </w:rPr>
        <w:t xml:space="preserve"> учитывает обстоятельства дела, характер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степень общественной опасности совершенного </w:t>
      </w:r>
      <w:r w:rsidRPr="00647AAA">
        <w:rPr>
          <w:rFonts w:ascii="Times New Roman" w:hAnsi="Times New Roman" w:cs="Times New Roman"/>
          <w:sz w:val="28"/>
          <w:szCs w:val="28"/>
        </w:rPr>
        <w:t>правонарушения, данные о личности</w:t>
      </w:r>
      <w:r w:rsidR="003633CF">
        <w:rPr>
          <w:rFonts w:ascii="Times New Roman" w:hAnsi="Times New Roman" w:cs="Times New Roman"/>
          <w:sz w:val="28"/>
          <w:szCs w:val="28"/>
          <w:lang w:val="ru-RU"/>
        </w:rPr>
        <w:t xml:space="preserve"> виновного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633CF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447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имущественное </w:t>
      </w:r>
      <w:r w:rsidR="005150CF">
        <w:rPr>
          <w:rFonts w:ascii="Times New Roman" w:hAnsi="Times New Roman" w:cs="Times New Roman"/>
          <w:sz w:val="28"/>
          <w:szCs w:val="28"/>
          <w:lang w:val="ru-RU"/>
        </w:rPr>
        <w:t xml:space="preserve">и семейное </w:t>
      </w:r>
      <w:r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A547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268F">
        <w:rPr>
          <w:rFonts w:ascii="Times New Roman" w:hAnsi="Times New Roman" w:cs="Times New Roman"/>
          <w:sz w:val="28"/>
          <w:szCs w:val="28"/>
          <w:lang w:val="ru-RU"/>
        </w:rPr>
        <w:t xml:space="preserve">смягчающее и отягчающее наказание обстоятельства, </w:t>
      </w:r>
      <w:r w:rsidR="00DC6435">
        <w:rPr>
          <w:rFonts w:ascii="Times New Roman" w:hAnsi="Times New Roman" w:cs="Times New Roman"/>
          <w:sz w:val="28"/>
          <w:szCs w:val="28"/>
          <w:lang w:val="ru-RU"/>
        </w:rPr>
        <w:t xml:space="preserve">то, что штраф по судебному постановлению Лабутин К.Н. оплатил в полном объеме, </w:t>
      </w:r>
      <w:r w:rsidR="00A54716">
        <w:rPr>
          <w:rFonts w:ascii="Times New Roman" w:hAnsi="Times New Roman" w:cs="Times New Roman"/>
          <w:sz w:val="28"/>
          <w:szCs w:val="28"/>
          <w:lang w:val="ru-RU"/>
        </w:rPr>
        <w:t>и считает возможным назначить наказание в виде административного штрафа.</w:t>
      </w:r>
    </w:p>
    <w:p w:rsidR="00647AAA" w:rsidRPr="00647AAA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Руководствуясь ст. ст. ст. 23.1, 29.10, 32.8 Кодекса РФ об административных правонарушениях, мировой судья</w:t>
      </w:r>
    </w:p>
    <w:p w:rsidR="00647AAA" w:rsidRPr="008816E4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BF5CCC" w:rsidP="00647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47AAA" w:rsidRPr="00647AAA" w:rsidP="00647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ПОСТАНОВИЛ:</w:t>
      </w:r>
    </w:p>
    <w:p w:rsidR="00647AAA" w:rsidRPr="008816E4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647AAA" w:rsidRPr="003642D7" w:rsidP="003642D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633C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Лабутина Константина Николаевича</w:t>
      </w:r>
      <w:r w:rsidR="003633CF">
        <w:rPr>
          <w:rFonts w:ascii="Times New Roman" w:hAnsi="Times New Roman" w:cs="Times New Roman"/>
          <w:sz w:val="28"/>
          <w:szCs w:val="28"/>
        </w:rPr>
        <w:t xml:space="preserve"> виновным</w:t>
      </w:r>
      <w:r w:rsidRPr="00647AAA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 ст. 12.7 Кодекса Российской Федерации об административных</w:t>
      </w:r>
      <w:r w:rsidR="003633CF">
        <w:rPr>
          <w:rFonts w:ascii="Times New Roman" w:hAnsi="Times New Roman" w:cs="Times New Roman"/>
          <w:sz w:val="28"/>
          <w:szCs w:val="28"/>
        </w:rPr>
        <w:t xml:space="preserve"> правонарушениях и назначить ему</w:t>
      </w:r>
      <w:r w:rsidRPr="00647AAA">
        <w:rPr>
          <w:rFonts w:ascii="Times New Roman" w:hAnsi="Times New Roman" w:cs="Times New Roman"/>
          <w:sz w:val="28"/>
          <w:szCs w:val="28"/>
        </w:rPr>
        <w:t xml:space="preserve"> наказание в виде административного штрафа в размере 30 000 (тридцать тысяч) рублей.</w:t>
      </w:r>
    </w:p>
    <w:p w:rsidR="00E71803" w:rsidRPr="00E71803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>Штраф полежи</w:t>
      </w:r>
      <w:r w:rsidRPr="00647AAA">
        <w:rPr>
          <w:rFonts w:ascii="Times New Roman" w:hAnsi="Times New Roman" w:cs="Times New Roman"/>
          <w:sz w:val="28"/>
          <w:szCs w:val="28"/>
        </w:rPr>
        <w:t>т уплате: Получатель УФК по ХМАО-Югре (УМВД России по ХМАО-Югре), КПП 860101001, ИНН 8601010390, ОКТМО 71</w:t>
      </w:r>
      <w:r w:rsidR="003633CF">
        <w:rPr>
          <w:rFonts w:ascii="Times New Roman" w:hAnsi="Times New Roman" w:cs="Times New Roman"/>
          <w:sz w:val="28"/>
          <w:szCs w:val="28"/>
          <w:lang w:val="ru-RU"/>
        </w:rPr>
        <w:t>871</w:t>
      </w:r>
      <w:r w:rsidR="00BF5CCC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Pr="00647AAA">
        <w:rPr>
          <w:rFonts w:ascii="Times New Roman" w:hAnsi="Times New Roman" w:cs="Times New Roman"/>
          <w:sz w:val="28"/>
          <w:szCs w:val="28"/>
        </w:rPr>
        <w:t>, номер счета получателя 03100643000000018700 в РКЦ Ханты-Мансийск//УФК по ХМАО-Югре, БИК 007162163, кор/счет 40102810245370000007, КБК 188116011</w:t>
      </w:r>
      <w:r w:rsidRPr="00647AAA">
        <w:rPr>
          <w:rFonts w:ascii="Times New Roman" w:hAnsi="Times New Roman" w:cs="Times New Roman"/>
          <w:sz w:val="28"/>
          <w:szCs w:val="28"/>
        </w:rPr>
        <w:t xml:space="preserve">23010001140, УИН </w:t>
      </w:r>
      <w:r>
        <w:rPr>
          <w:rFonts w:ascii="Times New Roman" w:hAnsi="Times New Roman" w:cs="Times New Roman"/>
          <w:sz w:val="28"/>
          <w:szCs w:val="28"/>
          <w:lang w:val="ru-RU"/>
        </w:rPr>
        <w:t>188104862</w:t>
      </w:r>
      <w:r w:rsidR="003633CF">
        <w:rPr>
          <w:rFonts w:ascii="Times New Roman" w:hAnsi="Times New Roman" w:cs="Times New Roman"/>
          <w:sz w:val="28"/>
          <w:szCs w:val="28"/>
          <w:lang w:val="ru-RU"/>
        </w:rPr>
        <w:t>40910000425</w:t>
      </w:r>
      <w:r w:rsidR="002C7A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7AAA" w:rsidP="009B08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</w:t>
      </w:r>
      <w:r w:rsidRPr="00647AAA">
        <w:rPr>
          <w:rFonts w:ascii="Times New Roman" w:hAnsi="Times New Roman" w:cs="Times New Roman"/>
          <w:sz w:val="28"/>
          <w:szCs w:val="28"/>
        </w:rPr>
        <w:t xml:space="preserve">тренных </w:t>
      </w:r>
      <w:hyperlink w:anchor="sub_315" w:history="1">
        <w:r w:rsidRPr="00647AAA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31.5</w:t>
        </w:r>
      </w:hyperlink>
      <w:r w:rsidRPr="00647AAA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5150CF" w:rsidRPr="003633CF" w:rsidP="009B08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Квитанцию об уплате штрафа необходимо пре</w:t>
      </w:r>
      <w:r w:rsidR="00440DE9">
        <w:rPr>
          <w:rFonts w:ascii="Times New Roman" w:hAnsi="Times New Roman" w:cs="Times New Roman"/>
          <w:sz w:val="28"/>
          <w:szCs w:val="28"/>
          <w:lang w:val="ru-RU"/>
        </w:rPr>
        <w:t>доставить в судебный участок № 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Нефтеюганского судебного района </w:t>
      </w:r>
      <w:r w:rsidR="003633CF">
        <w:rPr>
          <w:rFonts w:ascii="Times New Roman" w:hAnsi="Times New Roman" w:cs="Times New Roman"/>
          <w:sz w:val="28"/>
          <w:szCs w:val="28"/>
          <w:lang w:val="ru-RU"/>
        </w:rPr>
        <w:t xml:space="preserve">в день оплаты штрафа лично или путем направления на адрес электронной почты судебного участка </w:t>
      </w:r>
      <w:hyperlink r:id="rId6" w:history="1">
        <w:r w:rsidRPr="003633CF" w:rsidR="003633CF">
          <w:rPr>
            <w:rFonts w:ascii="Times New Roman" w:hAnsi="Times New Roman" w:cs="Times New Roman"/>
            <w:sz w:val="28"/>
            <w:szCs w:val="28"/>
            <w:lang w:val="ru-RU"/>
          </w:rPr>
          <w:t>poykovskiy@mirsud86.ru</w:t>
        </w:r>
      </w:hyperlink>
      <w:r w:rsidRPr="003633CF" w:rsidR="003633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7AAA" w:rsidRPr="00647AAA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    </w:t>
      </w:r>
      <w:r w:rsidRPr="00647AAA">
        <w:rPr>
          <w:rFonts w:ascii="Times New Roman" w:hAnsi="Times New Roman" w:cs="Times New Roman"/>
          <w:sz w:val="28"/>
          <w:szCs w:val="28"/>
        </w:rPr>
        <w:tab/>
        <w:t>Постановление может быть обжаловано в Нефтеюганский</w:t>
      </w:r>
      <w:r w:rsidRPr="00647AAA">
        <w:rPr>
          <w:rFonts w:ascii="Times New Roman" w:hAnsi="Times New Roman" w:cs="Times New Roman"/>
          <w:sz w:val="28"/>
          <w:szCs w:val="28"/>
        </w:rPr>
        <w:t xml:space="preserve"> районный суд Ханты-Мансийского автономного округа - Югры в течение 10 дней со дня получения копии постановления, с подачей жалобы через мирового судью</w:t>
      </w:r>
      <w:r w:rsidRPr="00DC5ED1" w:rsidR="00DC5E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0DE9">
        <w:rPr>
          <w:rFonts w:ascii="Times New Roman" w:hAnsi="Times New Roman" w:cs="Times New Roman"/>
          <w:sz w:val="28"/>
          <w:szCs w:val="28"/>
          <w:lang w:val="ru-RU"/>
        </w:rPr>
        <w:t>судебного участка № 7</w:t>
      </w:r>
      <w:r w:rsidR="00DC5ED1">
        <w:rPr>
          <w:rFonts w:ascii="Times New Roman" w:hAnsi="Times New Roman" w:cs="Times New Roman"/>
          <w:sz w:val="28"/>
          <w:szCs w:val="28"/>
          <w:lang w:val="ru-RU"/>
        </w:rPr>
        <w:t xml:space="preserve"> Нефтеюганского судебного района</w:t>
      </w:r>
      <w:r w:rsidRPr="00647AAA">
        <w:rPr>
          <w:rFonts w:ascii="Times New Roman" w:hAnsi="Times New Roman" w:cs="Times New Roman"/>
          <w:sz w:val="28"/>
          <w:szCs w:val="28"/>
        </w:rPr>
        <w:t>.</w:t>
      </w:r>
    </w:p>
    <w:p w:rsidR="00647AAA" w:rsidRPr="00647AAA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0407A" w:rsidRPr="00DE4846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Мировой судья                                                                    Е.В. Кеся</w:t>
      </w:r>
    </w:p>
    <w:p w:rsidR="00647AAA" w:rsidRPr="00647AAA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7402" w:rsidRPr="00647AAA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Sect="007F543D">
      <w:headerReference w:type="default" r:id="rId7"/>
      <w:footerReference w:type="default" r:id="rId8"/>
      <w:type w:val="continuous"/>
      <w:pgSz w:w="11905" w:h="16837"/>
      <w:pgMar w:top="851" w:right="851" w:bottom="56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24621323"/>
      <w:docPartObj>
        <w:docPartGallery w:val="Page Numbers (Bottom of Page)"/>
        <w:docPartUnique/>
      </w:docPartObj>
    </w:sdtPr>
    <w:sdtContent>
      <w:p w:rsidR="00B0407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34D5" w:rsidR="003D34D5">
          <w:rPr>
            <w:noProof/>
            <w:lang w:val="ru-RU"/>
          </w:rPr>
          <w:t>4</w:t>
        </w:r>
        <w:r>
          <w:fldChar w:fldCharType="end"/>
        </w:r>
      </w:p>
    </w:sdtContent>
  </w:sdt>
  <w:p w:rsidR="00B0407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DF7" w:rsidP="00B0407A">
    <w:pPr>
      <w:pStyle w:val="a1"/>
      <w:framePr w:h="192" w:hRule="atLeast" w:wrap="none" w:vAnchor="text" w:hAnchor="page" w:x="6105" w:y="728"/>
      <w:shd w:val="clear" w:color="auto" w:fill="auto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325F56"/>
    <w:multiLevelType w:val="multilevel"/>
    <w:tmpl w:val="56940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F7"/>
    <w:rsid w:val="0000531F"/>
    <w:rsid w:val="00025597"/>
    <w:rsid w:val="000469F5"/>
    <w:rsid w:val="00050ACD"/>
    <w:rsid w:val="00056C38"/>
    <w:rsid w:val="000606D0"/>
    <w:rsid w:val="0006127A"/>
    <w:rsid w:val="000618C3"/>
    <w:rsid w:val="00066DB5"/>
    <w:rsid w:val="000A6B7F"/>
    <w:rsid w:val="000A7860"/>
    <w:rsid w:val="000C4202"/>
    <w:rsid w:val="000C7878"/>
    <w:rsid w:val="000F386D"/>
    <w:rsid w:val="0010199D"/>
    <w:rsid w:val="00132D3B"/>
    <w:rsid w:val="00153470"/>
    <w:rsid w:val="00166AA4"/>
    <w:rsid w:val="001741DD"/>
    <w:rsid w:val="0017459D"/>
    <w:rsid w:val="00176EAE"/>
    <w:rsid w:val="0018063D"/>
    <w:rsid w:val="0018425C"/>
    <w:rsid w:val="00193080"/>
    <w:rsid w:val="00197A16"/>
    <w:rsid w:val="001C0E54"/>
    <w:rsid w:val="001D269B"/>
    <w:rsid w:val="001D28FE"/>
    <w:rsid w:val="001E4761"/>
    <w:rsid w:val="001E75A7"/>
    <w:rsid w:val="001F17CB"/>
    <w:rsid w:val="001F6D55"/>
    <w:rsid w:val="0020494A"/>
    <w:rsid w:val="002154D7"/>
    <w:rsid w:val="002256E3"/>
    <w:rsid w:val="002544D6"/>
    <w:rsid w:val="00256E93"/>
    <w:rsid w:val="00263D6F"/>
    <w:rsid w:val="002752D4"/>
    <w:rsid w:val="0028296B"/>
    <w:rsid w:val="00287402"/>
    <w:rsid w:val="00292982"/>
    <w:rsid w:val="002A31E4"/>
    <w:rsid w:val="002A4700"/>
    <w:rsid w:val="002A7741"/>
    <w:rsid w:val="002A775D"/>
    <w:rsid w:val="002B498E"/>
    <w:rsid w:val="002B672E"/>
    <w:rsid w:val="002B6BD0"/>
    <w:rsid w:val="002C7AF6"/>
    <w:rsid w:val="002D2C67"/>
    <w:rsid w:val="002E1D4D"/>
    <w:rsid w:val="002E4EF0"/>
    <w:rsid w:val="002F3D8E"/>
    <w:rsid w:val="00305A8E"/>
    <w:rsid w:val="0030648C"/>
    <w:rsid w:val="00330137"/>
    <w:rsid w:val="0033252B"/>
    <w:rsid w:val="00335134"/>
    <w:rsid w:val="00337980"/>
    <w:rsid w:val="00351189"/>
    <w:rsid w:val="003567A5"/>
    <w:rsid w:val="003633CF"/>
    <w:rsid w:val="003642D7"/>
    <w:rsid w:val="0038389C"/>
    <w:rsid w:val="003904DE"/>
    <w:rsid w:val="0039743C"/>
    <w:rsid w:val="003A1105"/>
    <w:rsid w:val="003A1AD2"/>
    <w:rsid w:val="003A4A85"/>
    <w:rsid w:val="003A684E"/>
    <w:rsid w:val="003B58C0"/>
    <w:rsid w:val="003C5A98"/>
    <w:rsid w:val="003D2F94"/>
    <w:rsid w:val="003D34D5"/>
    <w:rsid w:val="003E38E2"/>
    <w:rsid w:val="003E3F73"/>
    <w:rsid w:val="003E6A34"/>
    <w:rsid w:val="003F631F"/>
    <w:rsid w:val="003F65E0"/>
    <w:rsid w:val="00420145"/>
    <w:rsid w:val="0042647C"/>
    <w:rsid w:val="00440DE9"/>
    <w:rsid w:val="00442F99"/>
    <w:rsid w:val="0044794E"/>
    <w:rsid w:val="00451B83"/>
    <w:rsid w:val="00477BD3"/>
    <w:rsid w:val="004D298C"/>
    <w:rsid w:val="004D4534"/>
    <w:rsid w:val="004D6761"/>
    <w:rsid w:val="004D79C4"/>
    <w:rsid w:val="004E2749"/>
    <w:rsid w:val="004F3058"/>
    <w:rsid w:val="005132EA"/>
    <w:rsid w:val="005150CF"/>
    <w:rsid w:val="00523AFA"/>
    <w:rsid w:val="00537FAC"/>
    <w:rsid w:val="00545657"/>
    <w:rsid w:val="00546602"/>
    <w:rsid w:val="00560BBF"/>
    <w:rsid w:val="005630EB"/>
    <w:rsid w:val="00563A69"/>
    <w:rsid w:val="005733E8"/>
    <w:rsid w:val="005776B5"/>
    <w:rsid w:val="00582B1C"/>
    <w:rsid w:val="005865D1"/>
    <w:rsid w:val="00587D40"/>
    <w:rsid w:val="005C3505"/>
    <w:rsid w:val="005D123A"/>
    <w:rsid w:val="005D3A40"/>
    <w:rsid w:val="005D7A2B"/>
    <w:rsid w:val="005D7C11"/>
    <w:rsid w:val="005E2902"/>
    <w:rsid w:val="005E303B"/>
    <w:rsid w:val="005E5B19"/>
    <w:rsid w:val="005F0CBA"/>
    <w:rsid w:val="005F2FDD"/>
    <w:rsid w:val="005F549C"/>
    <w:rsid w:val="00616BDC"/>
    <w:rsid w:val="006331CF"/>
    <w:rsid w:val="00647AAA"/>
    <w:rsid w:val="006504C3"/>
    <w:rsid w:val="00650A57"/>
    <w:rsid w:val="006712EB"/>
    <w:rsid w:val="00674CC0"/>
    <w:rsid w:val="0068188E"/>
    <w:rsid w:val="00681FE2"/>
    <w:rsid w:val="00684025"/>
    <w:rsid w:val="006842FA"/>
    <w:rsid w:val="006B05BD"/>
    <w:rsid w:val="006B1788"/>
    <w:rsid w:val="006C0124"/>
    <w:rsid w:val="006C1268"/>
    <w:rsid w:val="006D726D"/>
    <w:rsid w:val="00706992"/>
    <w:rsid w:val="00712929"/>
    <w:rsid w:val="00725E25"/>
    <w:rsid w:val="00731C73"/>
    <w:rsid w:val="007506FE"/>
    <w:rsid w:val="00753DB9"/>
    <w:rsid w:val="00764089"/>
    <w:rsid w:val="0076440B"/>
    <w:rsid w:val="00765EC9"/>
    <w:rsid w:val="00767540"/>
    <w:rsid w:val="00771902"/>
    <w:rsid w:val="00786E13"/>
    <w:rsid w:val="007932CD"/>
    <w:rsid w:val="00796D01"/>
    <w:rsid w:val="00796E26"/>
    <w:rsid w:val="007A56C2"/>
    <w:rsid w:val="007A77F8"/>
    <w:rsid w:val="007B35C1"/>
    <w:rsid w:val="007B6B5C"/>
    <w:rsid w:val="007C6664"/>
    <w:rsid w:val="007D632F"/>
    <w:rsid w:val="007E209D"/>
    <w:rsid w:val="007E5F20"/>
    <w:rsid w:val="007F035A"/>
    <w:rsid w:val="007F3ACC"/>
    <w:rsid w:val="007F543D"/>
    <w:rsid w:val="00805BAC"/>
    <w:rsid w:val="008207DC"/>
    <w:rsid w:val="0082165D"/>
    <w:rsid w:val="00822D1D"/>
    <w:rsid w:val="00845AEA"/>
    <w:rsid w:val="0084635B"/>
    <w:rsid w:val="00853080"/>
    <w:rsid w:val="00853405"/>
    <w:rsid w:val="00855A38"/>
    <w:rsid w:val="008627FD"/>
    <w:rsid w:val="008761CE"/>
    <w:rsid w:val="00880208"/>
    <w:rsid w:val="008816E4"/>
    <w:rsid w:val="00883FF3"/>
    <w:rsid w:val="00892177"/>
    <w:rsid w:val="00892EB2"/>
    <w:rsid w:val="0089724B"/>
    <w:rsid w:val="008C3AE6"/>
    <w:rsid w:val="008D1C8C"/>
    <w:rsid w:val="008F1502"/>
    <w:rsid w:val="008F75F2"/>
    <w:rsid w:val="009140E2"/>
    <w:rsid w:val="0091598F"/>
    <w:rsid w:val="00915A80"/>
    <w:rsid w:val="00920220"/>
    <w:rsid w:val="0092038F"/>
    <w:rsid w:val="0092301A"/>
    <w:rsid w:val="00924A67"/>
    <w:rsid w:val="00926524"/>
    <w:rsid w:val="0092666B"/>
    <w:rsid w:val="00931703"/>
    <w:rsid w:val="009326D2"/>
    <w:rsid w:val="00942DD4"/>
    <w:rsid w:val="009442B3"/>
    <w:rsid w:val="00946736"/>
    <w:rsid w:val="0095064E"/>
    <w:rsid w:val="009611D7"/>
    <w:rsid w:val="00962A11"/>
    <w:rsid w:val="00963AD6"/>
    <w:rsid w:val="00983EEC"/>
    <w:rsid w:val="009A6CB2"/>
    <w:rsid w:val="009A6E8D"/>
    <w:rsid w:val="009B08C0"/>
    <w:rsid w:val="009B393B"/>
    <w:rsid w:val="009C79BD"/>
    <w:rsid w:val="009D57DE"/>
    <w:rsid w:val="009D6903"/>
    <w:rsid w:val="00A0582A"/>
    <w:rsid w:val="00A06B0C"/>
    <w:rsid w:val="00A12F94"/>
    <w:rsid w:val="00A5009A"/>
    <w:rsid w:val="00A54716"/>
    <w:rsid w:val="00A57401"/>
    <w:rsid w:val="00A57A09"/>
    <w:rsid w:val="00A73E5B"/>
    <w:rsid w:val="00AB2F58"/>
    <w:rsid w:val="00AC3781"/>
    <w:rsid w:val="00AD25F4"/>
    <w:rsid w:val="00AD5394"/>
    <w:rsid w:val="00AE3E41"/>
    <w:rsid w:val="00B002F7"/>
    <w:rsid w:val="00B0407A"/>
    <w:rsid w:val="00B204A8"/>
    <w:rsid w:val="00B22DB9"/>
    <w:rsid w:val="00B353AE"/>
    <w:rsid w:val="00B36F11"/>
    <w:rsid w:val="00B4262B"/>
    <w:rsid w:val="00B4599B"/>
    <w:rsid w:val="00B47DD2"/>
    <w:rsid w:val="00B50825"/>
    <w:rsid w:val="00B575AD"/>
    <w:rsid w:val="00B5786C"/>
    <w:rsid w:val="00B711FB"/>
    <w:rsid w:val="00B73E3D"/>
    <w:rsid w:val="00B962DB"/>
    <w:rsid w:val="00BA3379"/>
    <w:rsid w:val="00BA73CC"/>
    <w:rsid w:val="00BB1B66"/>
    <w:rsid w:val="00BB1DDD"/>
    <w:rsid w:val="00BB21B2"/>
    <w:rsid w:val="00BB7929"/>
    <w:rsid w:val="00BC19ED"/>
    <w:rsid w:val="00BE04BD"/>
    <w:rsid w:val="00BE11F9"/>
    <w:rsid w:val="00BE29AB"/>
    <w:rsid w:val="00BE501F"/>
    <w:rsid w:val="00BF5CCC"/>
    <w:rsid w:val="00C05DCF"/>
    <w:rsid w:val="00C12116"/>
    <w:rsid w:val="00C16C88"/>
    <w:rsid w:val="00C44B21"/>
    <w:rsid w:val="00C46329"/>
    <w:rsid w:val="00C61DF7"/>
    <w:rsid w:val="00C6787A"/>
    <w:rsid w:val="00C75AF7"/>
    <w:rsid w:val="00C77844"/>
    <w:rsid w:val="00C81B84"/>
    <w:rsid w:val="00C94857"/>
    <w:rsid w:val="00C96AFE"/>
    <w:rsid w:val="00C97011"/>
    <w:rsid w:val="00CA0A66"/>
    <w:rsid w:val="00CA702B"/>
    <w:rsid w:val="00CB273B"/>
    <w:rsid w:val="00CB36D5"/>
    <w:rsid w:val="00CC130F"/>
    <w:rsid w:val="00CE4020"/>
    <w:rsid w:val="00CE4414"/>
    <w:rsid w:val="00CF6F42"/>
    <w:rsid w:val="00D0360B"/>
    <w:rsid w:val="00D2123C"/>
    <w:rsid w:val="00D31B8F"/>
    <w:rsid w:val="00D32BE9"/>
    <w:rsid w:val="00D34329"/>
    <w:rsid w:val="00D351DD"/>
    <w:rsid w:val="00D43249"/>
    <w:rsid w:val="00D52C81"/>
    <w:rsid w:val="00D62808"/>
    <w:rsid w:val="00D67F2D"/>
    <w:rsid w:val="00D82DD6"/>
    <w:rsid w:val="00DB6AA7"/>
    <w:rsid w:val="00DC07C5"/>
    <w:rsid w:val="00DC49DB"/>
    <w:rsid w:val="00DC5ED1"/>
    <w:rsid w:val="00DC6435"/>
    <w:rsid w:val="00DD06D5"/>
    <w:rsid w:val="00DD2AB9"/>
    <w:rsid w:val="00DD520E"/>
    <w:rsid w:val="00DE4846"/>
    <w:rsid w:val="00E16655"/>
    <w:rsid w:val="00E3534A"/>
    <w:rsid w:val="00E36767"/>
    <w:rsid w:val="00E42785"/>
    <w:rsid w:val="00E46F22"/>
    <w:rsid w:val="00E55502"/>
    <w:rsid w:val="00E606E0"/>
    <w:rsid w:val="00E6268F"/>
    <w:rsid w:val="00E71803"/>
    <w:rsid w:val="00E7665B"/>
    <w:rsid w:val="00E8201D"/>
    <w:rsid w:val="00E87C87"/>
    <w:rsid w:val="00E94AD4"/>
    <w:rsid w:val="00EA61C7"/>
    <w:rsid w:val="00EB21C0"/>
    <w:rsid w:val="00EC2724"/>
    <w:rsid w:val="00ED0B92"/>
    <w:rsid w:val="00EF15D1"/>
    <w:rsid w:val="00EF3434"/>
    <w:rsid w:val="00F02D8A"/>
    <w:rsid w:val="00F12C7B"/>
    <w:rsid w:val="00F20CE4"/>
    <w:rsid w:val="00F22C12"/>
    <w:rsid w:val="00F31A86"/>
    <w:rsid w:val="00F468A3"/>
    <w:rsid w:val="00F61480"/>
    <w:rsid w:val="00F76083"/>
    <w:rsid w:val="00F778CC"/>
    <w:rsid w:val="00FA0CCE"/>
    <w:rsid w:val="00FA2C6F"/>
    <w:rsid w:val="00FA31C0"/>
    <w:rsid w:val="00FB5C87"/>
    <w:rsid w:val="00FB6D0F"/>
    <w:rsid w:val="00FD0FCC"/>
    <w:rsid w:val="00FE1F93"/>
    <w:rsid w:val="00FE2926"/>
    <w:rsid w:val="00FE336A"/>
    <w:rsid w:val="00FE5682"/>
    <w:rsid w:val="00FE6F8B"/>
    <w:rsid w:val="00FF10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EB5DDD-1B06-49D3-AA50-369B7047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10"/>
    <w:uiPriority w:val="99"/>
    <w:qFormat/>
    <w:rsid w:val="003E38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4B4B4B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480" w:lineRule="exact"/>
    </w:pPr>
    <w:rPr>
      <w:rFonts w:ascii="Times New Roman" w:eastAsia="Times New Roman" w:hAnsi="Times New Roman" w:cs="Times New Roman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240" w:line="46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a2"/>
    <w:uiPriority w:val="99"/>
    <w:semiHidden/>
    <w:unhideWhenUsed/>
    <w:rsid w:val="0020494A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0494A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DD2"/>
    <w:pPr>
      <w:ind w:left="720"/>
      <w:contextualSpacing/>
    </w:pPr>
  </w:style>
  <w:style w:type="paragraph" w:styleId="NoSpacing">
    <w:name w:val="No Spacing"/>
    <w:uiPriority w:val="1"/>
    <w:qFormat/>
    <w:rsid w:val="00537FAC"/>
    <w:rPr>
      <w:color w:val="000000"/>
    </w:rPr>
  </w:style>
  <w:style w:type="paragraph" w:styleId="BodyText2">
    <w:name w:val="Body Text 2"/>
    <w:basedOn w:val="Normal"/>
    <w:link w:val="21"/>
    <w:unhideWhenUsed/>
    <w:rsid w:val="00A06B0C"/>
    <w:pPr>
      <w:jc w:val="both"/>
    </w:pPr>
    <w:rPr>
      <w:rFonts w:ascii="Times New Roman" w:eastAsia="Times New Roman" w:hAnsi="Times New Roman" w:cs="Times New Roman"/>
      <w:i/>
      <w:iCs/>
      <w:color w:val="auto"/>
      <w:lang w:val="x-none" w:eastAsia="x-none"/>
    </w:rPr>
  </w:style>
  <w:style w:type="character" w:customStyle="1" w:styleId="21">
    <w:name w:val="Основной текст 2 Знак"/>
    <w:basedOn w:val="DefaultParagraphFont"/>
    <w:link w:val="BodyText2"/>
    <w:rsid w:val="00A06B0C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10">
    <w:name w:val="Заголовок 1 Знак"/>
    <w:basedOn w:val="DefaultParagraphFont"/>
    <w:link w:val="Heading1"/>
    <w:uiPriority w:val="99"/>
    <w:rsid w:val="003E38E2"/>
    <w:rPr>
      <w:rFonts w:ascii="Arial" w:eastAsia="Times New Roman" w:hAnsi="Arial" w:cs="Arial"/>
      <w:b/>
      <w:bCs/>
      <w:color w:val="26282F"/>
      <w:lang w:val="ru-RU"/>
    </w:rPr>
  </w:style>
  <w:style w:type="paragraph" w:customStyle="1" w:styleId="s1">
    <w:name w:val="s_1"/>
    <w:basedOn w:val="Normal"/>
    <w:rsid w:val="00A547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Header">
    <w:name w:val="header"/>
    <w:basedOn w:val="Normal"/>
    <w:link w:val="a3"/>
    <w:uiPriority w:val="99"/>
    <w:unhideWhenUsed/>
    <w:rsid w:val="00B0407A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B0407A"/>
    <w:rPr>
      <w:color w:val="000000"/>
    </w:rPr>
  </w:style>
  <w:style w:type="paragraph" w:styleId="Footer">
    <w:name w:val="footer"/>
    <w:basedOn w:val="Normal"/>
    <w:link w:val="a4"/>
    <w:uiPriority w:val="99"/>
    <w:unhideWhenUsed/>
    <w:rsid w:val="00B040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B040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://sudact.ru/law/koap/razdel-iv/glava-28/statia-28.2/?marker=fdoctlaw" TargetMode="External" /><Relationship Id="rId6" Type="http://schemas.openxmlformats.org/officeDocument/2006/relationships/hyperlink" Target="mailto://poykovskiy@mirsud86.ru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